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1A" w:rsidRDefault="00713FFA" w:rsidP="00F5723D">
      <w:pPr>
        <w:rPr>
          <w:b/>
          <w:sz w:val="32"/>
          <w:szCs w:val="44"/>
        </w:rPr>
      </w:pPr>
      <w:r>
        <w:rPr>
          <w:b/>
          <w:sz w:val="32"/>
          <w:szCs w:val="44"/>
        </w:rPr>
        <w:t>Marktsitzung 06.12</w:t>
      </w:r>
      <w:r w:rsidR="000B181A">
        <w:rPr>
          <w:b/>
          <w:sz w:val="32"/>
          <w:szCs w:val="44"/>
        </w:rPr>
        <w:t>.2014</w:t>
      </w:r>
    </w:p>
    <w:p w:rsidR="000B181A" w:rsidRPr="000B181A" w:rsidRDefault="000B181A" w:rsidP="00F5723D">
      <w:pPr>
        <w:rPr>
          <w:sz w:val="32"/>
          <w:szCs w:val="44"/>
        </w:rPr>
      </w:pPr>
      <w:r>
        <w:rPr>
          <w:b/>
          <w:sz w:val="32"/>
          <w:szCs w:val="44"/>
        </w:rPr>
        <w:t xml:space="preserve">Thema: </w:t>
      </w:r>
      <w:r w:rsidRPr="000B181A">
        <w:rPr>
          <w:sz w:val="32"/>
          <w:szCs w:val="44"/>
        </w:rPr>
        <w:t>Verzehrangebot</w:t>
      </w:r>
    </w:p>
    <w:p w:rsidR="000B181A" w:rsidRDefault="000B181A" w:rsidP="00F5723D">
      <w:pPr>
        <w:rPr>
          <w:sz w:val="32"/>
          <w:szCs w:val="44"/>
        </w:rPr>
      </w:pPr>
      <w:r>
        <w:rPr>
          <w:b/>
          <w:sz w:val="32"/>
          <w:szCs w:val="44"/>
        </w:rPr>
        <w:t xml:space="preserve">Teilnehmer: </w:t>
      </w:r>
      <w:r w:rsidRPr="000B181A">
        <w:rPr>
          <w:sz w:val="32"/>
          <w:szCs w:val="44"/>
        </w:rPr>
        <w:t>Egon Herbert, Armin Schiemann, Mario Vosselmann, Uwe Hermann, Patrick Hötzel, Lena Gebauer-Hötzel</w:t>
      </w:r>
    </w:p>
    <w:p w:rsidR="000B181A" w:rsidRPr="000B181A" w:rsidRDefault="000B181A" w:rsidP="00F5723D">
      <w:pPr>
        <w:rPr>
          <w:sz w:val="32"/>
          <w:szCs w:val="44"/>
        </w:rPr>
      </w:pPr>
    </w:p>
    <w:p w:rsidR="002C6533" w:rsidRPr="005566F3" w:rsidRDefault="000B181A" w:rsidP="000B181A">
      <w:pPr>
        <w:spacing w:after="0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1. </w:t>
      </w:r>
      <w:r w:rsidR="002C6533" w:rsidRPr="005566F3">
        <w:rPr>
          <w:b/>
          <w:sz w:val="32"/>
          <w:szCs w:val="44"/>
        </w:rPr>
        <w:t>Letzter Stand der Absprachen zu Verzehr</w:t>
      </w:r>
    </w:p>
    <w:p w:rsidR="002C6533" w:rsidRPr="005566F3" w:rsidRDefault="002C6533" w:rsidP="002C6533">
      <w:pPr>
        <w:pStyle w:val="Listenabsatz"/>
        <w:numPr>
          <w:ilvl w:val="0"/>
          <w:numId w:val="4"/>
        </w:numPr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Es werden keine neuen Stände auf dem Markt zugelassen, die Verzehr anbieten</w:t>
      </w:r>
    </w:p>
    <w:p w:rsidR="002C6533" w:rsidRPr="005566F3" w:rsidRDefault="002C6533" w:rsidP="002C6533">
      <w:pPr>
        <w:pStyle w:val="Listenabsatz"/>
        <w:numPr>
          <w:ilvl w:val="0"/>
          <w:numId w:val="4"/>
        </w:numPr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Eine Ausweitung des Verzehrangebots der einzelnen Stände kann nur in Absprache mit den anderen betroffenen Ständen erfolgen</w:t>
      </w:r>
    </w:p>
    <w:p w:rsidR="002C6533" w:rsidRPr="005566F3" w:rsidRDefault="002C6533" w:rsidP="002C6533">
      <w:pPr>
        <w:pStyle w:val="Listenabsatz"/>
        <w:numPr>
          <w:ilvl w:val="0"/>
          <w:numId w:val="4"/>
        </w:numPr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Ein Austausch des Angebots am Stand ist jederzeit möglich. Ausgenommen sind solche Speisen die auch allein verkauft werden können (z. Bsp. Pommes, Waffeln etc.)</w:t>
      </w:r>
    </w:p>
    <w:p w:rsidR="002C6533" w:rsidRPr="005566F3" w:rsidRDefault="002C6533" w:rsidP="002C6533">
      <w:pPr>
        <w:pStyle w:val="Listenabsatz"/>
        <w:numPr>
          <w:ilvl w:val="0"/>
          <w:numId w:val="4"/>
        </w:numPr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Das Getränkeangebot ist in aller Regel frei. Preisabsprachen sind allerdings zwingend notwendig</w:t>
      </w:r>
    </w:p>
    <w:p w:rsidR="002F2847" w:rsidRDefault="002C6533" w:rsidP="005566F3">
      <w:pPr>
        <w:pStyle w:val="Listenabsatz"/>
        <w:numPr>
          <w:ilvl w:val="0"/>
          <w:numId w:val="4"/>
        </w:numPr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Die Stände sind angehalten im Gemeininteresse des Marktes zu handeln. Im Zweifelsfall entscheidet der Veranst</w:t>
      </w:r>
      <w:r w:rsidR="00C34FC5" w:rsidRPr="005566F3">
        <w:rPr>
          <w:sz w:val="28"/>
          <w:szCs w:val="44"/>
          <w:lang w:val="de-DE"/>
        </w:rPr>
        <w:t>alter</w:t>
      </w:r>
    </w:p>
    <w:p w:rsidR="000B181A" w:rsidRDefault="000B181A" w:rsidP="000B181A">
      <w:pPr>
        <w:pStyle w:val="Listenabsatz"/>
        <w:spacing w:after="0"/>
        <w:rPr>
          <w:sz w:val="28"/>
          <w:szCs w:val="44"/>
          <w:lang w:val="de-DE"/>
        </w:rPr>
      </w:pPr>
    </w:p>
    <w:p w:rsidR="000B181A" w:rsidRPr="005566F3" w:rsidRDefault="000B181A" w:rsidP="000B181A">
      <w:pPr>
        <w:pStyle w:val="Listenabsatz"/>
        <w:spacing w:after="0"/>
        <w:rPr>
          <w:sz w:val="28"/>
          <w:szCs w:val="44"/>
          <w:lang w:val="de-DE"/>
        </w:rPr>
      </w:pPr>
    </w:p>
    <w:p w:rsidR="00C34FC5" w:rsidRPr="005566F3" w:rsidRDefault="000B181A" w:rsidP="000B181A">
      <w:pPr>
        <w:spacing w:after="0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2. </w:t>
      </w:r>
      <w:r w:rsidR="00C34FC5" w:rsidRPr="005566F3">
        <w:rPr>
          <w:b/>
          <w:sz w:val="32"/>
          <w:szCs w:val="44"/>
        </w:rPr>
        <w:t>A</w:t>
      </w:r>
      <w:r>
        <w:rPr>
          <w:b/>
          <w:sz w:val="32"/>
          <w:szCs w:val="44"/>
        </w:rPr>
        <w:t>ufstellung der a</w:t>
      </w:r>
      <w:r w:rsidR="00C34FC5" w:rsidRPr="005566F3">
        <w:rPr>
          <w:b/>
          <w:sz w:val="32"/>
          <w:szCs w:val="44"/>
        </w:rPr>
        <w:t>ktuelle</w:t>
      </w:r>
      <w:r>
        <w:rPr>
          <w:b/>
          <w:sz w:val="32"/>
          <w:szCs w:val="44"/>
        </w:rPr>
        <w:t>n</w:t>
      </w:r>
      <w:r w:rsidR="00C34FC5" w:rsidRPr="005566F3">
        <w:rPr>
          <w:b/>
          <w:sz w:val="32"/>
          <w:szCs w:val="44"/>
        </w:rPr>
        <w:t xml:space="preserve"> Verzehrstände:</w:t>
      </w:r>
    </w:p>
    <w:p w:rsidR="002F2847" w:rsidRPr="005566F3" w:rsidRDefault="00C34FC5" w:rsidP="00C34FC5">
      <w:pPr>
        <w:spacing w:after="0"/>
        <w:rPr>
          <w:sz w:val="28"/>
          <w:szCs w:val="44"/>
          <w:u w:val="single"/>
        </w:rPr>
      </w:pPr>
      <w:r w:rsidRPr="005566F3">
        <w:rPr>
          <w:sz w:val="28"/>
          <w:szCs w:val="44"/>
          <w:u w:val="single"/>
        </w:rPr>
        <w:t>Feste Stände:</w:t>
      </w:r>
      <w:r w:rsidR="002F2847" w:rsidRPr="005566F3">
        <w:rPr>
          <w:sz w:val="28"/>
          <w:szCs w:val="44"/>
          <w:u w:val="single"/>
        </w:rPr>
        <w:t xml:space="preserve"> </w:t>
      </w:r>
      <w:r w:rsidR="007F083F">
        <w:rPr>
          <w:sz w:val="28"/>
          <w:szCs w:val="44"/>
        </w:rPr>
        <w:t>Repräsentieren das permanente</w:t>
      </w:r>
      <w:r w:rsidR="002F2847" w:rsidRPr="005566F3">
        <w:rPr>
          <w:sz w:val="28"/>
          <w:szCs w:val="44"/>
        </w:rPr>
        <w:t xml:space="preserve"> Angebot</w:t>
      </w:r>
    </w:p>
    <w:p w:rsidR="00C34FC5" w:rsidRPr="005566F3" w:rsidRDefault="00C34FC5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Veggie Pl</w:t>
      </w:r>
      <w:r w:rsidR="000B181A">
        <w:rPr>
          <w:sz w:val="28"/>
          <w:szCs w:val="44"/>
          <w:lang w:val="de-DE"/>
        </w:rPr>
        <w:t>ace: 1</w:t>
      </w:r>
      <w:r w:rsidRPr="005566F3">
        <w:rPr>
          <w:sz w:val="28"/>
          <w:szCs w:val="44"/>
          <w:lang w:val="de-DE"/>
        </w:rPr>
        <w:t xml:space="preserve"> Hauptspeisen, Getränke</w:t>
      </w:r>
      <w:r w:rsidR="002F2847" w:rsidRPr="005566F3">
        <w:rPr>
          <w:sz w:val="28"/>
          <w:szCs w:val="44"/>
          <w:lang w:val="de-DE"/>
        </w:rPr>
        <w:t>, vegan</w:t>
      </w:r>
    </w:p>
    <w:p w:rsidR="00C34FC5" w:rsidRPr="005566F3" w:rsidRDefault="00C34FC5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Amins Tempeh: 2 Hauptspeisen, Getränke</w:t>
      </w:r>
      <w:r w:rsidR="002F2847" w:rsidRPr="005566F3">
        <w:rPr>
          <w:sz w:val="28"/>
          <w:szCs w:val="44"/>
          <w:lang w:val="de-DE"/>
        </w:rPr>
        <w:t>, vegan</w:t>
      </w:r>
    </w:p>
    <w:p w:rsidR="002F2847" w:rsidRPr="005566F3" w:rsidRDefault="002F2847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AT Poseidon: 1 Hauptspeise, Fischbrötchen</w:t>
      </w:r>
    </w:p>
    <w:p w:rsidR="002F2847" w:rsidRPr="005566F3" w:rsidRDefault="000B181A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Egons Crêpe: 2 Hauptspeisen</w:t>
      </w:r>
      <w:r w:rsidR="002F2847" w:rsidRPr="005566F3">
        <w:rPr>
          <w:sz w:val="28"/>
          <w:szCs w:val="44"/>
          <w:lang w:val="de-DE"/>
        </w:rPr>
        <w:t>, Getränke</w:t>
      </w:r>
    </w:p>
    <w:p w:rsidR="002F2847" w:rsidRPr="005566F3" w:rsidRDefault="002F2847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Tschackert: Kuchen, süße Stücke</w:t>
      </w:r>
    </w:p>
    <w:p w:rsidR="002F2847" w:rsidRPr="005566F3" w:rsidRDefault="002F2847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</w:rPr>
      </w:pPr>
      <w:r w:rsidRPr="005566F3">
        <w:rPr>
          <w:sz w:val="28"/>
          <w:szCs w:val="44"/>
        </w:rPr>
        <w:t xml:space="preserve">Meike: </w:t>
      </w:r>
      <w:r w:rsidR="005566F3" w:rsidRPr="005566F3">
        <w:rPr>
          <w:sz w:val="28"/>
          <w:szCs w:val="44"/>
        </w:rPr>
        <w:t>Cupcakes</w:t>
      </w:r>
      <w:r w:rsidRPr="005566F3">
        <w:rPr>
          <w:sz w:val="28"/>
          <w:szCs w:val="44"/>
        </w:rPr>
        <w:t xml:space="preserve">, </w:t>
      </w:r>
      <w:r w:rsidR="005566F3" w:rsidRPr="005566F3">
        <w:rPr>
          <w:sz w:val="28"/>
          <w:szCs w:val="44"/>
        </w:rPr>
        <w:t>Getränke,</w:t>
      </w:r>
      <w:r w:rsidRPr="005566F3">
        <w:rPr>
          <w:sz w:val="28"/>
          <w:szCs w:val="44"/>
        </w:rPr>
        <w:t xml:space="preserve"> vegan</w:t>
      </w:r>
    </w:p>
    <w:p w:rsidR="002F2847" w:rsidRPr="005566F3" w:rsidRDefault="005566F3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</w:rPr>
      </w:pPr>
      <w:r w:rsidRPr="005566F3">
        <w:rPr>
          <w:sz w:val="28"/>
          <w:szCs w:val="44"/>
        </w:rPr>
        <w:lastRenderedPageBreak/>
        <w:t>Beans of Joy: Kaffee</w:t>
      </w:r>
    </w:p>
    <w:p w:rsidR="005566F3" w:rsidRPr="005566F3" w:rsidRDefault="005566F3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</w:rPr>
      </w:pPr>
      <w:r w:rsidRPr="005566F3">
        <w:rPr>
          <w:sz w:val="28"/>
          <w:szCs w:val="44"/>
        </w:rPr>
        <w:t>IHKKG: Wein, Prosecco</w:t>
      </w:r>
    </w:p>
    <w:p w:rsidR="005566F3" w:rsidRPr="005566F3" w:rsidRDefault="005566F3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</w:rPr>
      </w:pPr>
      <w:r w:rsidRPr="005566F3">
        <w:rPr>
          <w:sz w:val="28"/>
          <w:szCs w:val="44"/>
        </w:rPr>
        <w:t>Chocolaterie Tafelhaus: Schokoladenspieße</w:t>
      </w:r>
      <w:r w:rsidR="007F083F">
        <w:rPr>
          <w:sz w:val="28"/>
          <w:szCs w:val="44"/>
        </w:rPr>
        <w:t xml:space="preserve">, </w:t>
      </w:r>
      <w:r w:rsidR="007F083F" w:rsidRPr="007F083F">
        <w:rPr>
          <w:sz w:val="28"/>
          <w:szCs w:val="44"/>
          <w:lang w:val="de-DE"/>
        </w:rPr>
        <w:t>Pralinen</w:t>
      </w:r>
    </w:p>
    <w:p w:rsidR="005566F3" w:rsidRPr="005566F3" w:rsidRDefault="005566F3" w:rsidP="002F2847">
      <w:pPr>
        <w:pStyle w:val="Listenabsatz"/>
        <w:numPr>
          <w:ilvl w:val="0"/>
          <w:numId w:val="6"/>
        </w:numPr>
        <w:spacing w:after="0"/>
        <w:rPr>
          <w:sz w:val="28"/>
          <w:szCs w:val="44"/>
        </w:rPr>
      </w:pPr>
      <w:r w:rsidRPr="005566F3">
        <w:rPr>
          <w:sz w:val="28"/>
          <w:szCs w:val="44"/>
        </w:rPr>
        <w:t>Vroh: Smoothies</w:t>
      </w:r>
      <w:r w:rsidR="00420A4F">
        <w:rPr>
          <w:sz w:val="28"/>
          <w:szCs w:val="44"/>
        </w:rPr>
        <w:t>, Aufstrich, vegan</w:t>
      </w:r>
    </w:p>
    <w:p w:rsidR="005566F3" w:rsidRDefault="005566F3" w:rsidP="005566F3">
      <w:pPr>
        <w:pStyle w:val="Listenabsatz"/>
        <w:numPr>
          <w:ilvl w:val="0"/>
          <w:numId w:val="6"/>
        </w:numPr>
        <w:spacing w:after="0"/>
        <w:rPr>
          <w:sz w:val="28"/>
          <w:szCs w:val="44"/>
        </w:rPr>
      </w:pPr>
      <w:r w:rsidRPr="005566F3">
        <w:rPr>
          <w:sz w:val="28"/>
          <w:szCs w:val="44"/>
        </w:rPr>
        <w:t>Edelmann: Käsebrot</w:t>
      </w:r>
      <w:r>
        <w:rPr>
          <w:sz w:val="28"/>
          <w:szCs w:val="44"/>
        </w:rPr>
        <w:t xml:space="preserve"> (in 2015)</w:t>
      </w:r>
    </w:p>
    <w:p w:rsidR="00420A4F" w:rsidRDefault="00420A4F" w:rsidP="005566F3">
      <w:pPr>
        <w:pStyle w:val="Listenabsatz"/>
        <w:numPr>
          <w:ilvl w:val="0"/>
          <w:numId w:val="6"/>
        </w:numPr>
        <w:spacing w:after="0"/>
        <w:rPr>
          <w:sz w:val="28"/>
          <w:szCs w:val="44"/>
        </w:rPr>
      </w:pPr>
      <w:r>
        <w:rPr>
          <w:sz w:val="28"/>
          <w:szCs w:val="44"/>
        </w:rPr>
        <w:t>Klosterhof: Bio Bier</w:t>
      </w:r>
    </w:p>
    <w:p w:rsidR="00C34FC5" w:rsidRPr="000B181A" w:rsidRDefault="00420A4F" w:rsidP="00C34FC5">
      <w:pPr>
        <w:pStyle w:val="Listenabsatz"/>
        <w:numPr>
          <w:ilvl w:val="0"/>
          <w:numId w:val="6"/>
        </w:numPr>
        <w:spacing w:after="0"/>
        <w:rPr>
          <w:sz w:val="28"/>
          <w:szCs w:val="44"/>
        </w:rPr>
      </w:pPr>
      <w:r>
        <w:rPr>
          <w:sz w:val="28"/>
          <w:szCs w:val="44"/>
        </w:rPr>
        <w:t>Eismanufaktur: Eis, Milchshakes</w:t>
      </w:r>
    </w:p>
    <w:p w:rsidR="00420A4F" w:rsidRPr="002F2847" w:rsidRDefault="00420A4F" w:rsidP="00C34FC5">
      <w:pPr>
        <w:spacing w:after="0"/>
        <w:rPr>
          <w:sz w:val="32"/>
          <w:szCs w:val="44"/>
          <w:lang w:val="en-US"/>
        </w:rPr>
      </w:pPr>
    </w:p>
    <w:p w:rsidR="00C34FC5" w:rsidRPr="005566F3" w:rsidRDefault="00C34FC5" w:rsidP="002F2847">
      <w:pPr>
        <w:spacing w:after="0"/>
        <w:rPr>
          <w:sz w:val="28"/>
          <w:szCs w:val="44"/>
          <w:u w:val="single"/>
        </w:rPr>
      </w:pPr>
      <w:r w:rsidRPr="005566F3">
        <w:rPr>
          <w:sz w:val="28"/>
          <w:szCs w:val="44"/>
          <w:u w:val="single"/>
        </w:rPr>
        <w:t>Variable Stände:</w:t>
      </w:r>
      <w:r w:rsidR="002F2847" w:rsidRPr="005566F3">
        <w:rPr>
          <w:sz w:val="28"/>
          <w:szCs w:val="44"/>
          <w:u w:val="single"/>
        </w:rPr>
        <w:t xml:space="preserve"> </w:t>
      </w:r>
      <w:r w:rsidRPr="005566F3">
        <w:rPr>
          <w:sz w:val="28"/>
          <w:szCs w:val="44"/>
        </w:rPr>
        <w:t xml:space="preserve">Erweitern die Vielfalt </w:t>
      </w:r>
      <w:r w:rsidR="002F2847" w:rsidRPr="005566F3">
        <w:rPr>
          <w:sz w:val="28"/>
          <w:szCs w:val="44"/>
        </w:rPr>
        <w:t>des Angebots</w:t>
      </w:r>
    </w:p>
    <w:p w:rsidR="00C34FC5" w:rsidRPr="005566F3" w:rsidRDefault="00C34FC5" w:rsidP="00C34FC5">
      <w:pPr>
        <w:pStyle w:val="Listenabsatz"/>
        <w:numPr>
          <w:ilvl w:val="0"/>
          <w:numId w:val="5"/>
        </w:numPr>
        <w:spacing w:after="0"/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Sind 1 mal im Monat zugelassen</w:t>
      </w:r>
      <w:r w:rsidR="000B181A">
        <w:rPr>
          <w:sz w:val="28"/>
          <w:szCs w:val="44"/>
          <w:lang w:val="de-DE"/>
        </w:rPr>
        <w:t xml:space="preserve"> </w:t>
      </w:r>
    </w:p>
    <w:p w:rsidR="00C34FC5" w:rsidRPr="005566F3" w:rsidRDefault="00C34FC5" w:rsidP="00C34FC5">
      <w:pPr>
        <w:pStyle w:val="Listenabsatz"/>
        <w:numPr>
          <w:ilvl w:val="0"/>
          <w:numId w:val="5"/>
        </w:numPr>
        <w:spacing w:after="0"/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>Aktuelle Stände: Serai, Escargot a la tete, Farhat Jabeen</w:t>
      </w:r>
    </w:p>
    <w:p w:rsidR="005566F3" w:rsidRDefault="002F2847" w:rsidP="005566F3">
      <w:pPr>
        <w:pStyle w:val="Listenabsatz"/>
        <w:numPr>
          <w:ilvl w:val="0"/>
          <w:numId w:val="5"/>
        </w:numPr>
        <w:spacing w:after="0"/>
        <w:rPr>
          <w:sz w:val="28"/>
          <w:szCs w:val="44"/>
          <w:lang w:val="de-DE"/>
        </w:rPr>
      </w:pPr>
      <w:r w:rsidRPr="005566F3">
        <w:rPr>
          <w:sz w:val="28"/>
          <w:szCs w:val="44"/>
          <w:lang w:val="de-DE"/>
        </w:rPr>
        <w:t xml:space="preserve">Der </w:t>
      </w:r>
      <w:r w:rsidR="00C34FC5" w:rsidRPr="005566F3">
        <w:rPr>
          <w:sz w:val="28"/>
          <w:szCs w:val="44"/>
          <w:lang w:val="de-DE"/>
        </w:rPr>
        <w:t>5. Samstag im Monat</w:t>
      </w:r>
      <w:r w:rsidRPr="005566F3">
        <w:rPr>
          <w:sz w:val="28"/>
          <w:szCs w:val="44"/>
          <w:lang w:val="de-DE"/>
        </w:rPr>
        <w:t xml:space="preserve"> ist offen und kann je nach Bedarf belegt werden oder </w:t>
      </w:r>
      <w:r w:rsidR="007F083F">
        <w:rPr>
          <w:sz w:val="28"/>
          <w:szCs w:val="44"/>
          <w:lang w:val="de-DE"/>
        </w:rPr>
        <w:t xml:space="preserve">auch </w:t>
      </w:r>
      <w:r w:rsidRPr="005566F3">
        <w:rPr>
          <w:sz w:val="28"/>
          <w:szCs w:val="44"/>
          <w:lang w:val="de-DE"/>
        </w:rPr>
        <w:t>nicht</w:t>
      </w:r>
    </w:p>
    <w:p w:rsidR="00420A4F" w:rsidRDefault="00420A4F" w:rsidP="00420A4F">
      <w:pPr>
        <w:spacing w:after="0"/>
        <w:rPr>
          <w:sz w:val="28"/>
          <w:szCs w:val="44"/>
        </w:rPr>
      </w:pPr>
    </w:p>
    <w:p w:rsidR="00C24778" w:rsidRDefault="00C24778" w:rsidP="00420A4F">
      <w:pPr>
        <w:spacing w:after="0"/>
        <w:rPr>
          <w:sz w:val="28"/>
          <w:szCs w:val="44"/>
        </w:rPr>
      </w:pPr>
    </w:p>
    <w:p w:rsidR="00420A4F" w:rsidRPr="00420A4F" w:rsidRDefault="000B181A" w:rsidP="00420A4F">
      <w:pPr>
        <w:spacing w:after="0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3. </w:t>
      </w:r>
      <w:r w:rsidR="00420A4F" w:rsidRPr="00420A4F">
        <w:rPr>
          <w:b/>
          <w:sz w:val="32"/>
          <w:szCs w:val="44"/>
        </w:rPr>
        <w:t>Resumé:</w:t>
      </w:r>
    </w:p>
    <w:p w:rsidR="00420A4F" w:rsidRDefault="00420A4F" w:rsidP="00420A4F">
      <w:pPr>
        <w:pStyle w:val="Listenabsatz"/>
        <w:numPr>
          <w:ilvl w:val="0"/>
          <w:numId w:val="8"/>
        </w:numPr>
        <w:spacing w:after="0"/>
        <w:rPr>
          <w:sz w:val="28"/>
          <w:szCs w:val="44"/>
          <w:lang w:val="de-DE"/>
        </w:rPr>
      </w:pPr>
      <w:r w:rsidRPr="00420A4F">
        <w:rPr>
          <w:sz w:val="28"/>
          <w:szCs w:val="44"/>
          <w:lang w:val="de-DE"/>
        </w:rPr>
        <w:t>Das Verzehrangebot des Samstagsmarktes ist ausreichend gut</w:t>
      </w:r>
    </w:p>
    <w:p w:rsidR="00304D36" w:rsidRPr="000B181A" w:rsidRDefault="00F743ED" w:rsidP="000B181A">
      <w:pPr>
        <w:pStyle w:val="Listenabsatz"/>
        <w:numPr>
          <w:ilvl w:val="0"/>
          <w:numId w:val="8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Das gute Angebot muss potentiellen Kunden besser vermittelt werden</w:t>
      </w:r>
    </w:p>
    <w:p w:rsidR="00F743ED" w:rsidRDefault="00F743ED" w:rsidP="00420A4F">
      <w:pPr>
        <w:pStyle w:val="Listenabsatz"/>
        <w:numPr>
          <w:ilvl w:val="0"/>
          <w:numId w:val="8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Die einzig identifizierbare und sinnvolle Erweiterung ist das klassische, nicht vegane Grillangebot</w:t>
      </w:r>
      <w:r w:rsidR="00304D36">
        <w:rPr>
          <w:sz w:val="28"/>
          <w:szCs w:val="44"/>
          <w:lang w:val="de-DE"/>
        </w:rPr>
        <w:t xml:space="preserve"> im Rahmen einer Haupt</w:t>
      </w:r>
      <w:r w:rsidR="00533E17">
        <w:rPr>
          <w:sz w:val="28"/>
          <w:szCs w:val="44"/>
          <w:lang w:val="de-DE"/>
        </w:rPr>
        <w:t>speise (Wurst/Steak</w:t>
      </w:r>
      <w:r w:rsidR="00304D36">
        <w:rPr>
          <w:sz w:val="28"/>
          <w:szCs w:val="44"/>
          <w:lang w:val="de-DE"/>
        </w:rPr>
        <w:t>)</w:t>
      </w:r>
    </w:p>
    <w:p w:rsidR="007F083F" w:rsidRDefault="007F083F" w:rsidP="00420A4F">
      <w:pPr>
        <w:pStyle w:val="Listenabsatz"/>
        <w:numPr>
          <w:ilvl w:val="0"/>
          <w:numId w:val="8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Kaffee und Kuchen, Crêpe, Eis, Milchshakes, Schokolade ist ausreichend vorhanden</w:t>
      </w:r>
    </w:p>
    <w:p w:rsidR="007F083F" w:rsidRDefault="007F083F" w:rsidP="00420A4F">
      <w:pPr>
        <w:pStyle w:val="Listenabsatz"/>
        <w:numPr>
          <w:ilvl w:val="0"/>
          <w:numId w:val="8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Getränke sind ausreichend vorhanden. Glühwein, Punsch, heiße Schokolade etc. ist in der Winterzeit erwünscht</w:t>
      </w:r>
    </w:p>
    <w:p w:rsidR="00C24778" w:rsidRDefault="00C24778" w:rsidP="00420A4F">
      <w:pPr>
        <w:pStyle w:val="Listenabsatz"/>
        <w:numPr>
          <w:ilvl w:val="0"/>
          <w:numId w:val="8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Der Umsatz im Bereich Verzehr in 2014 ist für die reinen Verzehrstände insgesamt noch nicht gewinnbringend</w:t>
      </w:r>
    </w:p>
    <w:p w:rsidR="000B181A" w:rsidRDefault="000B181A" w:rsidP="00F743ED">
      <w:pPr>
        <w:spacing w:after="0"/>
        <w:rPr>
          <w:sz w:val="28"/>
          <w:szCs w:val="44"/>
        </w:rPr>
      </w:pPr>
    </w:p>
    <w:p w:rsidR="000B181A" w:rsidRDefault="000B181A" w:rsidP="00F743ED">
      <w:pPr>
        <w:spacing w:after="0"/>
        <w:rPr>
          <w:sz w:val="28"/>
          <w:szCs w:val="44"/>
        </w:rPr>
      </w:pPr>
    </w:p>
    <w:p w:rsidR="005566F3" w:rsidRPr="00F743ED" w:rsidRDefault="00C24778" w:rsidP="00F743ED">
      <w:pPr>
        <w:spacing w:after="0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4. </w:t>
      </w:r>
      <w:r w:rsidR="003245DB">
        <w:rPr>
          <w:b/>
          <w:sz w:val="32"/>
          <w:szCs w:val="44"/>
        </w:rPr>
        <w:t>Jahreshaupt 2014</w:t>
      </w:r>
      <w:r w:rsidR="00F743ED" w:rsidRPr="00F743ED">
        <w:rPr>
          <w:b/>
          <w:sz w:val="32"/>
          <w:szCs w:val="44"/>
        </w:rPr>
        <w:t>:</w:t>
      </w:r>
      <w:r w:rsidR="00F743ED">
        <w:rPr>
          <w:b/>
          <w:sz w:val="32"/>
          <w:szCs w:val="44"/>
        </w:rPr>
        <w:t xml:space="preserve"> </w:t>
      </w:r>
      <w:r w:rsidR="00F743ED" w:rsidRPr="00F743ED">
        <w:rPr>
          <w:sz w:val="32"/>
          <w:szCs w:val="44"/>
        </w:rPr>
        <w:t>Rahmenbeding</w:t>
      </w:r>
      <w:r w:rsidR="003245DB">
        <w:rPr>
          <w:sz w:val="32"/>
          <w:szCs w:val="44"/>
        </w:rPr>
        <w:t>ungen Eventtag Verzehr</w:t>
      </w:r>
    </w:p>
    <w:p w:rsidR="00F743ED" w:rsidRPr="00811431" w:rsidRDefault="00F743ED" w:rsidP="00F743ED">
      <w:pPr>
        <w:pStyle w:val="Listenabsatz"/>
        <w:numPr>
          <w:ilvl w:val="0"/>
          <w:numId w:val="9"/>
        </w:numPr>
        <w:spacing w:after="0"/>
        <w:rPr>
          <w:sz w:val="28"/>
          <w:szCs w:val="44"/>
          <w:lang w:val="de-DE"/>
        </w:rPr>
      </w:pPr>
      <w:r w:rsidRPr="00811431">
        <w:rPr>
          <w:sz w:val="28"/>
          <w:szCs w:val="44"/>
          <w:lang w:val="de-DE"/>
        </w:rPr>
        <w:lastRenderedPageBreak/>
        <w:t>1. Samstag im Monat</w:t>
      </w:r>
    </w:p>
    <w:p w:rsidR="00F743ED" w:rsidRDefault="003245DB" w:rsidP="00F743ED">
      <w:pPr>
        <w:pStyle w:val="Listenabsatz"/>
        <w:numPr>
          <w:ilvl w:val="0"/>
          <w:numId w:val="9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Steht jeweils unter einem Motto</w:t>
      </w:r>
    </w:p>
    <w:p w:rsidR="003245DB" w:rsidRPr="00811431" w:rsidRDefault="003245DB" w:rsidP="00F743ED">
      <w:pPr>
        <w:pStyle w:val="Listenabsatz"/>
        <w:numPr>
          <w:ilvl w:val="0"/>
          <w:numId w:val="9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Wird mittels Marketing angekündigt; kleiner Flyer für den Markt, Weststadt online, Stadt Veranstaltungskalender, IHKKG Webseite und Monatsbelegung</w:t>
      </w:r>
      <w:r w:rsidR="00B2632C">
        <w:rPr>
          <w:sz w:val="28"/>
          <w:szCs w:val="44"/>
          <w:lang w:val="de-DE"/>
        </w:rPr>
        <w:t>, Facebook</w:t>
      </w:r>
    </w:p>
    <w:p w:rsidR="00C24778" w:rsidRDefault="00C24778" w:rsidP="00C24778">
      <w:pPr>
        <w:spacing w:after="0"/>
        <w:rPr>
          <w:b/>
          <w:sz w:val="32"/>
          <w:szCs w:val="44"/>
        </w:rPr>
      </w:pPr>
    </w:p>
    <w:p w:rsidR="00C24778" w:rsidRDefault="00C24778" w:rsidP="00C24778">
      <w:pPr>
        <w:spacing w:after="0"/>
        <w:rPr>
          <w:b/>
          <w:sz w:val="32"/>
          <w:szCs w:val="44"/>
        </w:rPr>
      </w:pPr>
    </w:p>
    <w:p w:rsidR="00C24778" w:rsidRPr="00C24778" w:rsidRDefault="00C24778" w:rsidP="00C24778">
      <w:pPr>
        <w:spacing w:after="0"/>
        <w:rPr>
          <w:b/>
          <w:sz w:val="32"/>
          <w:szCs w:val="44"/>
        </w:rPr>
      </w:pPr>
      <w:r>
        <w:rPr>
          <w:b/>
          <w:sz w:val="32"/>
          <w:szCs w:val="44"/>
        </w:rPr>
        <w:t>5. Konsequenz</w:t>
      </w:r>
      <w:r w:rsidRPr="00C24778">
        <w:rPr>
          <w:b/>
          <w:sz w:val="32"/>
          <w:szCs w:val="44"/>
        </w:rPr>
        <w:t>:</w:t>
      </w:r>
    </w:p>
    <w:p w:rsidR="00F743ED" w:rsidRPr="00C24778" w:rsidRDefault="00C24778" w:rsidP="00C24778">
      <w:pPr>
        <w:pStyle w:val="Listenabsatz"/>
        <w:numPr>
          <w:ilvl w:val="0"/>
          <w:numId w:val="14"/>
        </w:numPr>
        <w:spacing w:after="0"/>
        <w:rPr>
          <w:sz w:val="32"/>
          <w:szCs w:val="44"/>
          <w:lang w:val="de-DE"/>
        </w:rPr>
      </w:pPr>
      <w:r w:rsidRPr="00C24778">
        <w:rPr>
          <w:sz w:val="28"/>
          <w:szCs w:val="44"/>
          <w:lang w:val="de-DE"/>
        </w:rPr>
        <w:t>Nach Meinung alle</w:t>
      </w:r>
      <w:r w:rsidR="006D572D">
        <w:rPr>
          <w:sz w:val="28"/>
          <w:szCs w:val="44"/>
          <w:lang w:val="de-DE"/>
        </w:rPr>
        <w:t>r Anwesenden ist der</w:t>
      </w:r>
      <w:r w:rsidRPr="00C24778">
        <w:rPr>
          <w:sz w:val="28"/>
          <w:szCs w:val="44"/>
          <w:lang w:val="de-DE"/>
        </w:rPr>
        <w:t xml:space="preserve"> Eventtag Verzehr als alleinige Veranstaltung nicht sinnvoll.</w:t>
      </w:r>
      <w:r>
        <w:rPr>
          <w:sz w:val="28"/>
          <w:szCs w:val="44"/>
          <w:lang w:val="de-DE"/>
        </w:rPr>
        <w:t xml:space="preserve"> Damit wird ein alleiniger Eventtag Verzehr nicht  regelmäßig durchgeführt</w:t>
      </w:r>
    </w:p>
    <w:p w:rsidR="00C24778" w:rsidRDefault="00C24778" w:rsidP="00C24778">
      <w:pPr>
        <w:pStyle w:val="Listenabsatz"/>
        <w:numPr>
          <w:ilvl w:val="0"/>
          <w:numId w:val="14"/>
        </w:numPr>
        <w:spacing w:after="0"/>
        <w:rPr>
          <w:sz w:val="28"/>
          <w:szCs w:val="44"/>
          <w:lang w:val="de-DE"/>
        </w:rPr>
      </w:pPr>
      <w:r w:rsidRPr="00C24778">
        <w:rPr>
          <w:sz w:val="28"/>
          <w:szCs w:val="44"/>
          <w:lang w:val="de-DE"/>
        </w:rPr>
        <w:t>Gemeinschaftsaktionen der Marktbeschicker</w:t>
      </w:r>
      <w:r>
        <w:rPr>
          <w:sz w:val="28"/>
          <w:szCs w:val="44"/>
          <w:lang w:val="de-DE"/>
        </w:rPr>
        <w:t xml:space="preserve"> zur Thematik Verzehr sollten mit anderen Events verbunden werden</w:t>
      </w:r>
    </w:p>
    <w:p w:rsidR="00C24778" w:rsidRDefault="00C24778" w:rsidP="00C24778">
      <w:pPr>
        <w:pStyle w:val="Listenabsatz"/>
        <w:numPr>
          <w:ilvl w:val="0"/>
          <w:numId w:val="14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Es wurde festgestellt, dass über zusätzliche Events die mei</w:t>
      </w:r>
      <w:r w:rsidR="006D572D">
        <w:rPr>
          <w:sz w:val="28"/>
          <w:szCs w:val="44"/>
          <w:lang w:val="de-DE"/>
        </w:rPr>
        <w:t>sten Besucher auf den Markt kommen</w:t>
      </w:r>
      <w:r>
        <w:rPr>
          <w:sz w:val="28"/>
          <w:szCs w:val="44"/>
          <w:lang w:val="de-DE"/>
        </w:rPr>
        <w:t xml:space="preserve"> und somit der beste Umsatz für die Marktbeschicker erzielt wird</w:t>
      </w:r>
    </w:p>
    <w:p w:rsidR="00713FFA" w:rsidRDefault="006D572D" w:rsidP="00C24778">
      <w:pPr>
        <w:pStyle w:val="Listenabsatz"/>
        <w:numPr>
          <w:ilvl w:val="0"/>
          <w:numId w:val="14"/>
        </w:numPr>
        <w:spacing w:after="0"/>
        <w:rPr>
          <w:sz w:val="28"/>
          <w:szCs w:val="44"/>
          <w:lang w:val="de-DE"/>
        </w:rPr>
      </w:pPr>
      <w:r>
        <w:rPr>
          <w:sz w:val="28"/>
          <w:szCs w:val="44"/>
          <w:lang w:val="de-DE"/>
        </w:rPr>
        <w:t>Die Thematik Grillangebot (Wurst/Steak) wurde nach einiger Diskuss</w:t>
      </w:r>
      <w:r w:rsidR="00713FFA">
        <w:rPr>
          <w:sz w:val="28"/>
          <w:szCs w:val="44"/>
          <w:lang w:val="de-DE"/>
        </w:rPr>
        <w:t xml:space="preserve">ion wie folgt festgehalten: </w:t>
      </w:r>
      <w:r>
        <w:rPr>
          <w:sz w:val="28"/>
          <w:szCs w:val="44"/>
          <w:lang w:val="de-DE"/>
        </w:rPr>
        <w:t xml:space="preserve">Wurst wird vom Mario gestellt; </w:t>
      </w:r>
      <w:r w:rsidR="00713FFA">
        <w:rPr>
          <w:sz w:val="28"/>
          <w:szCs w:val="44"/>
          <w:lang w:val="de-DE"/>
        </w:rPr>
        <w:t>es könnte im</w:t>
      </w:r>
      <w:r>
        <w:rPr>
          <w:sz w:val="28"/>
          <w:szCs w:val="44"/>
          <w:lang w:val="de-DE"/>
        </w:rPr>
        <w:t xml:space="preserve"> Gemeinschaftszelt Egon/Armin grillt werden. </w:t>
      </w:r>
    </w:p>
    <w:p w:rsidR="006D572D" w:rsidRPr="00C24778" w:rsidRDefault="006D572D" w:rsidP="00C24778">
      <w:pPr>
        <w:pStyle w:val="Listenabsatz"/>
        <w:numPr>
          <w:ilvl w:val="0"/>
          <w:numId w:val="14"/>
        </w:numPr>
        <w:spacing w:after="0"/>
        <w:rPr>
          <w:sz w:val="28"/>
          <w:szCs w:val="44"/>
          <w:lang w:val="de-DE"/>
        </w:rPr>
      </w:pPr>
      <w:bookmarkStart w:id="0" w:name="_GoBack"/>
      <w:bookmarkEnd w:id="0"/>
      <w:r>
        <w:rPr>
          <w:sz w:val="28"/>
          <w:szCs w:val="44"/>
          <w:lang w:val="de-DE"/>
        </w:rPr>
        <w:t>Da dieser Vorschlag zu Ungunsten von Armin geht, werden wir nicht vor dem Frühling 2015 das Grillangebot zur Verfügung stellen. Eine weite Absprache zwischen den Beteiligten ist notwendig.</w:t>
      </w:r>
    </w:p>
    <w:p w:rsidR="00460774" w:rsidRDefault="00460774" w:rsidP="00460774">
      <w:pPr>
        <w:ind w:left="360"/>
        <w:rPr>
          <w:b/>
          <w:sz w:val="32"/>
          <w:szCs w:val="44"/>
        </w:rPr>
      </w:pPr>
    </w:p>
    <w:p w:rsidR="00C24778" w:rsidRPr="00460774" w:rsidRDefault="00C24778" w:rsidP="00460774">
      <w:pPr>
        <w:ind w:left="360"/>
        <w:rPr>
          <w:sz w:val="28"/>
          <w:szCs w:val="44"/>
        </w:rPr>
      </w:pPr>
    </w:p>
    <w:sectPr w:rsidR="00C24778" w:rsidRPr="00460774" w:rsidSect="00A71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51" w:rsidRDefault="00B17F51" w:rsidP="000E628D">
      <w:pPr>
        <w:spacing w:after="0" w:line="240" w:lineRule="auto"/>
      </w:pPr>
      <w:r>
        <w:separator/>
      </w:r>
    </w:p>
  </w:endnote>
  <w:endnote w:type="continuationSeparator" w:id="0">
    <w:p w:rsidR="00B17F51" w:rsidRDefault="00B17F51" w:rsidP="000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413C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A71123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" strokecolor="black [3213]" strokeweight="1pt"/>
          </w:pict>
        </mc:Fallback>
      </mc:AlternateContent>
    </w:r>
  </w:p>
  <w:p w:rsidR="00D73693" w:rsidRPr="00D73693" w:rsidRDefault="00D73693" w:rsidP="00A71123">
    <w:pPr>
      <w:pStyle w:val="Kopfzeile"/>
      <w:rPr>
        <w:b/>
        <w:sz w:val="16"/>
        <w:szCs w:val="16"/>
      </w:rPr>
    </w:pPr>
  </w:p>
  <w:p w:rsidR="00A71123" w:rsidRDefault="00A71123" w:rsidP="00A71123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D73693" w:rsidRPr="00D73693" w:rsidRDefault="00D73693" w:rsidP="00A71123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E5F8C5" wp14:editId="0685A4AA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693" w:rsidRDefault="00D73693" w:rsidP="00D73693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Bankverbindung: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Heidelberger Volksbank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Weststadt Heidelberg, Schillerstraße 1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Kto    47968704</w:t>
                          </w:r>
                        </w:p>
                        <w:p w:rsidR="00D73693" w:rsidRPr="00A71123" w:rsidRDefault="00D73693" w:rsidP="00D73693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BLZ   67290000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73693" w:rsidRDefault="00D73693" w:rsidP="00D73693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Bankverbindung: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Heidelberger Volksbank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Weststadt Heidelberg, Schillerstraße 1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Kto    47968704</w:t>
                    </w:r>
                  </w:p>
                  <w:p w:rsidR="00D73693" w:rsidRPr="00A71123" w:rsidRDefault="00D73693" w:rsidP="00D73693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 xml:space="preserve">BLZ   67290000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1123" w:rsidRPr="00D73693" w:rsidRDefault="00D73693" w:rsidP="00A71123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A71123" w:rsidRDefault="00413CCC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>Zähringerstrasse 41</w:t>
    </w:r>
    <w:r w:rsidR="00A71123">
      <w:rPr>
        <w:noProof/>
        <w:sz w:val="16"/>
        <w:szCs w:val="16"/>
        <w:lang w:eastAsia="de-DE"/>
      </w:rPr>
      <w:t xml:space="preserve">, </w:t>
    </w:r>
    <w:r w:rsidR="00A71123" w:rsidRPr="00231E0E">
      <w:rPr>
        <w:noProof/>
        <w:sz w:val="16"/>
        <w:szCs w:val="16"/>
        <w:lang w:eastAsia="de-DE"/>
      </w:rPr>
      <w:t xml:space="preserve"> </w:t>
    </w:r>
    <w:r w:rsidR="00A71123">
      <w:rPr>
        <w:noProof/>
        <w:sz w:val="16"/>
        <w:szCs w:val="16"/>
        <w:lang w:eastAsia="de-DE"/>
      </w:rPr>
      <w:t xml:space="preserve">69115 Heidelberg </w:t>
    </w:r>
    <w:r w:rsidR="00D73693">
      <w:rPr>
        <w:noProof/>
        <w:sz w:val="16"/>
        <w:szCs w:val="16"/>
        <w:lang w:eastAsia="de-DE"/>
      </w:rPr>
      <w:tab/>
      <w:t xml:space="preserve">           </w:t>
    </w:r>
  </w:p>
  <w:p w:rsidR="00A71123" w:rsidRDefault="00576555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Fon - </w:t>
    </w:r>
    <w:r w:rsidR="00A71123">
      <w:rPr>
        <w:noProof/>
        <w:sz w:val="16"/>
        <w:szCs w:val="16"/>
        <w:lang w:eastAsia="de-DE"/>
      </w:rPr>
      <w:t>0 176 31601706</w:t>
    </w:r>
    <w:r w:rsidR="00D73693">
      <w:rPr>
        <w:noProof/>
        <w:sz w:val="16"/>
        <w:szCs w:val="16"/>
        <w:lang w:eastAsia="de-DE"/>
      </w:rPr>
      <w:t xml:space="preserve">                                                    </w:t>
    </w:r>
    <w:r w:rsidR="00D73693">
      <w:rPr>
        <w:noProof/>
        <w:sz w:val="16"/>
        <w:szCs w:val="16"/>
        <w:lang w:eastAsia="de-DE"/>
      </w:rPr>
      <w:tab/>
      <w:t xml:space="preserve">                </w:t>
    </w:r>
  </w:p>
  <w:p w:rsidR="00D73693" w:rsidRDefault="00F4136E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70BBA1" wp14:editId="3EDAE176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1123" w:rsidRPr="00A71123" w:rsidRDefault="00A71123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3FF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A71123" w:rsidRPr="00A71123" w:rsidRDefault="00A71123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713FFA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6555">
      <w:rPr>
        <w:noProof/>
        <w:sz w:val="16"/>
        <w:szCs w:val="16"/>
        <w:lang w:eastAsia="de-DE"/>
      </w:rPr>
      <w:t xml:space="preserve">E-Mail </w:t>
    </w:r>
    <w:r w:rsidR="005D45EC">
      <w:rPr>
        <w:noProof/>
        <w:sz w:val="16"/>
        <w:szCs w:val="16"/>
        <w:lang w:eastAsia="de-DE"/>
      </w:rPr>
      <w:t>–</w:t>
    </w:r>
    <w:r w:rsidR="00576555">
      <w:rPr>
        <w:noProof/>
        <w:sz w:val="16"/>
        <w:szCs w:val="16"/>
        <w:lang w:eastAsia="de-DE"/>
      </w:rPr>
      <w:t xml:space="preserve"> </w:t>
    </w:r>
    <w:r w:rsidR="00993572" w:rsidRPr="00993572">
      <w:rPr>
        <w:noProof/>
        <w:sz w:val="16"/>
        <w:szCs w:val="16"/>
        <w:lang w:eastAsia="de-DE"/>
      </w:rPr>
      <w:t>info_ihkkg@web.de</w:t>
    </w:r>
  </w:p>
  <w:p w:rsidR="00993572" w:rsidRDefault="00993572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Web – </w:t>
    </w:r>
    <w:r w:rsidR="005D45EC">
      <w:rPr>
        <w:noProof/>
        <w:sz w:val="16"/>
        <w:szCs w:val="16"/>
        <w:lang w:eastAsia="de-DE"/>
      </w:rPr>
      <w:t>http://</w:t>
    </w:r>
    <w:r>
      <w:rPr>
        <w:noProof/>
        <w:sz w:val="16"/>
        <w:szCs w:val="16"/>
        <w:lang w:eastAsia="de-DE"/>
      </w:rPr>
      <w:t>www.ihkkg.de</w:t>
    </w:r>
  </w:p>
  <w:p w:rsidR="000E628D" w:rsidRPr="00A71123" w:rsidRDefault="00A71123" w:rsidP="00A71123">
    <w:pPr>
      <w:pStyle w:val="Kopfzeile"/>
      <w:rPr>
        <w:sz w:val="16"/>
        <w:szCs w:val="16"/>
      </w:rPr>
    </w:pPr>
    <w:r>
      <w:rPr>
        <w:noProof/>
        <w:color w:val="DDDDD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359724E8" wp14:editId="026FA01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" fillcolor="#ddd [3204]" stroked="f" strokeweight="2.25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413C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51" w:rsidRDefault="00B17F51" w:rsidP="000E628D">
      <w:pPr>
        <w:spacing w:after="0" w:line="240" w:lineRule="auto"/>
      </w:pPr>
      <w:r>
        <w:separator/>
      </w:r>
    </w:p>
  </w:footnote>
  <w:footnote w:type="continuationSeparator" w:id="0">
    <w:p w:rsidR="00B17F51" w:rsidRDefault="00B17F51" w:rsidP="000E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413C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E" w:rsidRDefault="00812446" w:rsidP="00231E0E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-278765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0E" w:rsidRDefault="00231E0E" w:rsidP="00231E0E">
    <w:pPr>
      <w:pStyle w:val="Kopfzeile"/>
      <w:rPr>
        <w:b/>
        <w:sz w:val="32"/>
        <w:szCs w:val="32"/>
      </w:rPr>
    </w:pPr>
  </w:p>
  <w:p w:rsidR="00231E0E" w:rsidRDefault="00231E0E" w:rsidP="00231E0E">
    <w:pPr>
      <w:pStyle w:val="Kopfzeile"/>
      <w:rPr>
        <w:b/>
        <w:sz w:val="32"/>
        <w:szCs w:val="32"/>
      </w:rPr>
    </w:pPr>
  </w:p>
  <w:p w:rsidR="000E628D" w:rsidRDefault="000E628D">
    <w:pPr>
      <w:pStyle w:val="Kopfzeile"/>
      <w:rPr>
        <w:sz w:val="16"/>
        <w:szCs w:val="16"/>
      </w:rPr>
    </w:pPr>
  </w:p>
  <w:p w:rsidR="00A71123" w:rsidRPr="00231E0E" w:rsidRDefault="00A71123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8289F" wp14:editId="616B2A49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" strokecolor="black [3215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413C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9C"/>
    <w:multiLevelType w:val="hybridMultilevel"/>
    <w:tmpl w:val="CC521200"/>
    <w:lvl w:ilvl="0" w:tplc="1048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20A8"/>
    <w:multiLevelType w:val="hybridMultilevel"/>
    <w:tmpl w:val="30745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2F89"/>
    <w:multiLevelType w:val="hybridMultilevel"/>
    <w:tmpl w:val="C49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67E6"/>
    <w:multiLevelType w:val="hybridMultilevel"/>
    <w:tmpl w:val="3D8A3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054D"/>
    <w:multiLevelType w:val="hybridMultilevel"/>
    <w:tmpl w:val="F9DAC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2734"/>
    <w:multiLevelType w:val="hybridMultilevel"/>
    <w:tmpl w:val="3CA63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C003C"/>
    <w:multiLevelType w:val="hybridMultilevel"/>
    <w:tmpl w:val="75F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23305"/>
    <w:multiLevelType w:val="hybridMultilevel"/>
    <w:tmpl w:val="06985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F5274"/>
    <w:multiLevelType w:val="hybridMultilevel"/>
    <w:tmpl w:val="F6A6C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32B98"/>
    <w:multiLevelType w:val="hybridMultilevel"/>
    <w:tmpl w:val="3E64C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E5029"/>
    <w:multiLevelType w:val="hybridMultilevel"/>
    <w:tmpl w:val="F8B60C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74583E"/>
    <w:multiLevelType w:val="hybridMultilevel"/>
    <w:tmpl w:val="1D40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5E42"/>
    <w:multiLevelType w:val="hybridMultilevel"/>
    <w:tmpl w:val="CD98D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F54E1"/>
    <w:multiLevelType w:val="hybridMultilevel"/>
    <w:tmpl w:val="F5E26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A5248"/>
    <w:rsid w:val="000A7A43"/>
    <w:rsid w:val="000B0CDD"/>
    <w:rsid w:val="000B181A"/>
    <w:rsid w:val="000B289F"/>
    <w:rsid w:val="000D3C4A"/>
    <w:rsid w:val="000E53A3"/>
    <w:rsid w:val="000E628D"/>
    <w:rsid w:val="0015475C"/>
    <w:rsid w:val="001C177D"/>
    <w:rsid w:val="001E1937"/>
    <w:rsid w:val="00231E0E"/>
    <w:rsid w:val="00246C6F"/>
    <w:rsid w:val="00252AB6"/>
    <w:rsid w:val="002C6533"/>
    <w:rsid w:val="002D3515"/>
    <w:rsid w:val="002F2847"/>
    <w:rsid w:val="002F693D"/>
    <w:rsid w:val="00304D36"/>
    <w:rsid w:val="003245DB"/>
    <w:rsid w:val="00413CCC"/>
    <w:rsid w:val="00420A4F"/>
    <w:rsid w:val="00460774"/>
    <w:rsid w:val="004B2C6C"/>
    <w:rsid w:val="004B6E67"/>
    <w:rsid w:val="004D666D"/>
    <w:rsid w:val="00521A69"/>
    <w:rsid w:val="00533E17"/>
    <w:rsid w:val="00542101"/>
    <w:rsid w:val="005566F3"/>
    <w:rsid w:val="00576555"/>
    <w:rsid w:val="005D45EC"/>
    <w:rsid w:val="006339B1"/>
    <w:rsid w:val="006B3DD9"/>
    <w:rsid w:val="006D0CF4"/>
    <w:rsid w:val="006D572D"/>
    <w:rsid w:val="006E2FF5"/>
    <w:rsid w:val="00713FFA"/>
    <w:rsid w:val="007D61BE"/>
    <w:rsid w:val="007E7C45"/>
    <w:rsid w:val="007F083F"/>
    <w:rsid w:val="00806C59"/>
    <w:rsid w:val="00811431"/>
    <w:rsid w:val="00812446"/>
    <w:rsid w:val="008241C7"/>
    <w:rsid w:val="00897A6A"/>
    <w:rsid w:val="008D186B"/>
    <w:rsid w:val="008F1B78"/>
    <w:rsid w:val="008F2AC0"/>
    <w:rsid w:val="008F7FD7"/>
    <w:rsid w:val="00954FF2"/>
    <w:rsid w:val="00993572"/>
    <w:rsid w:val="009A43F3"/>
    <w:rsid w:val="009E15ED"/>
    <w:rsid w:val="009F1832"/>
    <w:rsid w:val="00A2160D"/>
    <w:rsid w:val="00A4386B"/>
    <w:rsid w:val="00A71123"/>
    <w:rsid w:val="00B17F51"/>
    <w:rsid w:val="00B22B80"/>
    <w:rsid w:val="00B2632C"/>
    <w:rsid w:val="00C00F45"/>
    <w:rsid w:val="00C24778"/>
    <w:rsid w:val="00C34FC5"/>
    <w:rsid w:val="00C869E9"/>
    <w:rsid w:val="00CC3BF5"/>
    <w:rsid w:val="00CD2A7B"/>
    <w:rsid w:val="00D73693"/>
    <w:rsid w:val="00DD0581"/>
    <w:rsid w:val="00EA21B9"/>
    <w:rsid w:val="00EF1FF1"/>
    <w:rsid w:val="00F11A1B"/>
    <w:rsid w:val="00F4136E"/>
    <w:rsid w:val="00F5723D"/>
    <w:rsid w:val="00F72C54"/>
    <w:rsid w:val="00F743ED"/>
    <w:rsid w:val="00FB7E0A"/>
    <w:rsid w:val="00FC3380"/>
    <w:rsid w:val="00FD7FB7"/>
    <w:rsid w:val="00FE4518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8D59-EF55-4A83-8728-B316326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Initative Heidelberg für Kunst, Kultur und Genuss</vt:lpstr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Initative Heidelberg für Kunst, Kultur und Genuss</dc:title>
  <dc:creator>Lena</dc:creator>
  <cp:lastModifiedBy>patrick.hoetzel</cp:lastModifiedBy>
  <cp:revision>34</cp:revision>
  <dcterms:created xsi:type="dcterms:W3CDTF">2012-01-04T09:51:00Z</dcterms:created>
  <dcterms:modified xsi:type="dcterms:W3CDTF">2014-12-14T17:19:00Z</dcterms:modified>
</cp:coreProperties>
</file>